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04CF8" w14:textId="65EA1EEB" w:rsidR="00D376B7" w:rsidRPr="00D376B7" w:rsidRDefault="00AD1620" w:rsidP="00657B07">
      <w:pPr>
        <w:jc w:val="both"/>
        <w:rPr>
          <w:rFonts w:ascii="Avenir Next LT Pro" w:hAnsi="Avenir Next LT Pro"/>
          <w:b/>
          <w:sz w:val="30"/>
          <w:szCs w:val="30"/>
        </w:rPr>
      </w:pPr>
      <w:r>
        <w:rPr>
          <w:rFonts w:ascii="Avenir Next LT Pro" w:hAnsi="Avenir Next LT Pro"/>
          <w:b/>
          <w:sz w:val="30"/>
          <w:szCs w:val="30"/>
        </w:rPr>
        <w:t>ANTO</w:t>
      </w:r>
    </w:p>
    <w:p w14:paraId="1912ECD3" w14:textId="7BC4EDF7" w:rsidR="00D376B7" w:rsidRPr="00F14BB2" w:rsidRDefault="00337251" w:rsidP="00D376B7">
      <w:pPr>
        <w:rPr>
          <w:rFonts w:ascii="Avenir Next LT Pro" w:hAnsi="Avenir Next LT Pro"/>
          <w:b/>
          <w:sz w:val="30"/>
          <w:szCs w:val="30"/>
        </w:rPr>
      </w:pPr>
      <w:r>
        <w:rPr>
          <w:rFonts w:ascii="Avenir Next LT Pro" w:hAnsi="Avenir Next LT Pro"/>
          <w:b/>
          <w:sz w:val="30"/>
          <w:szCs w:val="30"/>
        </w:rPr>
        <w:t>CV</w:t>
      </w:r>
    </w:p>
    <w:p w14:paraId="685CD7F3" w14:textId="6DEDD7FF" w:rsidR="00337251" w:rsidRPr="00337251" w:rsidRDefault="00AD1620" w:rsidP="00D376B7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Antonella </w:t>
      </w:r>
      <w:proofErr w:type="spellStart"/>
      <w:r>
        <w:rPr>
          <w:rFonts w:ascii="Avenir Next LT Pro" w:hAnsi="Avenir Next LT Pro"/>
          <w:sz w:val="24"/>
          <w:szCs w:val="24"/>
        </w:rPr>
        <w:t>Mellini</w:t>
      </w:r>
      <w:proofErr w:type="spellEnd"/>
      <w:r>
        <w:rPr>
          <w:rFonts w:ascii="Avenir Next LT Pro" w:hAnsi="Avenir Next LT Pro"/>
          <w:sz w:val="24"/>
          <w:szCs w:val="24"/>
        </w:rPr>
        <w:t>, Busto Arsizio</w:t>
      </w:r>
      <w:r w:rsidR="00337251" w:rsidRPr="00337251">
        <w:rPr>
          <w:rFonts w:ascii="Avenir Next LT Pro" w:hAnsi="Avenir Next LT Pro"/>
          <w:sz w:val="24"/>
          <w:szCs w:val="24"/>
        </w:rPr>
        <w:t>, 197</w:t>
      </w:r>
      <w:r>
        <w:rPr>
          <w:rFonts w:ascii="Avenir Next LT Pro" w:hAnsi="Avenir Next LT Pro"/>
          <w:sz w:val="24"/>
          <w:szCs w:val="24"/>
        </w:rPr>
        <w:t>3</w:t>
      </w:r>
      <w:r w:rsidR="00337251" w:rsidRPr="00337251">
        <w:rPr>
          <w:rFonts w:ascii="Avenir Next LT Pro" w:hAnsi="Avenir Next LT Pro"/>
          <w:sz w:val="24"/>
          <w:szCs w:val="24"/>
        </w:rPr>
        <w:t xml:space="preserve"> </w:t>
      </w:r>
    </w:p>
    <w:p w14:paraId="303DDFC6" w14:textId="3797BAD3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Lives and works in </w:t>
      </w:r>
      <w:r w:rsidR="00AD1620">
        <w:rPr>
          <w:rFonts w:ascii="Avenir Next LT Pro" w:hAnsi="Avenir Next LT Pro"/>
          <w:sz w:val="24"/>
          <w:szCs w:val="24"/>
          <w:lang w:val="en-US"/>
        </w:rPr>
        <w:t>Milano</w:t>
      </w:r>
      <w:r w:rsidRPr="00337251">
        <w:rPr>
          <w:rFonts w:ascii="Avenir Next LT Pro" w:hAnsi="Avenir Next LT Pro"/>
          <w:sz w:val="24"/>
          <w:szCs w:val="24"/>
          <w:lang w:val="en-US"/>
        </w:rPr>
        <w:t xml:space="preserve"> </w:t>
      </w:r>
    </w:p>
    <w:p w14:paraId="38D6BC23" w14:textId="61B10A8A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</w:p>
    <w:p w14:paraId="2FFB2011" w14:textId="77777777" w:rsidR="00AD1620" w:rsidRPr="00337251" w:rsidRDefault="00AD1620" w:rsidP="00AD1620">
      <w:pPr>
        <w:jc w:val="both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337251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Group Shows </w:t>
      </w:r>
    </w:p>
    <w:p w14:paraId="671DDDF0" w14:textId="01CCF501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  <w:lang w:val="en-US"/>
        </w:rPr>
        <w:t xml:space="preserve">- </w:t>
      </w:r>
      <w:r w:rsidRPr="00AD1620">
        <w:rPr>
          <w:rFonts w:ascii="Avenir Next LT Pro" w:hAnsi="Avenir Next LT Pro"/>
          <w:sz w:val="24"/>
          <w:szCs w:val="24"/>
        </w:rPr>
        <w:t xml:space="preserve">5th Base Gallery, 23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Heneage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Street- Brick Lane, London (England) 2018</w:t>
      </w:r>
    </w:p>
    <w:p w14:paraId="7FD835F9" w14:textId="5E006E96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Gcabagutta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Gallery, Corso Garibaldi 17- Brera, Milano (Italy) 2017</w:t>
      </w:r>
    </w:p>
    <w:p w14:paraId="249B7FFA" w14:textId="6A93E6C7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 Accessible Art Fair, The Palais Des Beaux-Arts •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Bozar</w:t>
      </w:r>
      <w:proofErr w:type="spellEnd"/>
      <w:r w:rsidRPr="00AD1620">
        <w:rPr>
          <w:rFonts w:ascii="Avenir Next LT Pro" w:hAnsi="Avenir Next LT Pro"/>
          <w:sz w:val="24"/>
          <w:szCs w:val="24"/>
        </w:rPr>
        <w:t>, 1000 Brussels (Belgium) 2017</w:t>
      </w:r>
    </w:p>
    <w:p w14:paraId="7C8970A9" w14:textId="49B448C1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 Art Gallery Sl8,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Naviglio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Pavese 8, Milano (Italy) 2016</w:t>
      </w:r>
    </w:p>
    <w:p w14:paraId="3FB3F13D" w14:textId="5C369C7A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>- Urban Center, Galleria Vittorio Emanuele Ii, Milano (Italy) 2015</w:t>
      </w:r>
    </w:p>
    <w:p w14:paraId="753A9616" w14:textId="39C215BD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 Art Gallery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Fundação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Pro-Memoria De São Caetano Do Sul, São Paulo (</w:t>
      </w:r>
      <w:proofErr w:type="spellStart"/>
      <w:r w:rsidRPr="00AD1620">
        <w:rPr>
          <w:rFonts w:ascii="Avenir Next LT Pro" w:hAnsi="Avenir Next LT Pro"/>
          <w:sz w:val="24"/>
          <w:szCs w:val="24"/>
        </w:rPr>
        <w:t>Brasil</w:t>
      </w:r>
      <w:proofErr w:type="spellEnd"/>
      <w:r w:rsidRPr="00AD1620">
        <w:rPr>
          <w:rFonts w:ascii="Avenir Next LT Pro" w:hAnsi="Avenir Next LT Pro"/>
          <w:sz w:val="24"/>
          <w:szCs w:val="24"/>
        </w:rPr>
        <w:t>) 2015</w:t>
      </w:r>
    </w:p>
    <w:p w14:paraId="639CBD88" w14:textId="6207EA1D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 Paper Museum,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Toscolano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Maderno, Lake Garda (Italy) 2015</w:t>
      </w:r>
    </w:p>
    <w:p w14:paraId="0F1FE7D8" w14:textId="64183489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 International Watercolor Convention,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Fabriano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(Italy) 2015</w:t>
      </w:r>
    </w:p>
    <w:p w14:paraId="560E105A" w14:textId="2FD7F7C3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Circolo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G.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Greppi</w:t>
      </w:r>
      <w:proofErr w:type="spellEnd"/>
      <w:r w:rsidRPr="00AD1620">
        <w:rPr>
          <w:rFonts w:ascii="Avenir Next LT Pro" w:hAnsi="Avenir Next LT Pro"/>
          <w:sz w:val="24"/>
          <w:szCs w:val="24"/>
        </w:rPr>
        <w:t>, Bergamo (Italy) 2015</w:t>
      </w:r>
    </w:p>
    <w:p w14:paraId="74962016" w14:textId="01CE0BFC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 Palazzo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Foppoli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,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Tirano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(Italy) 2011</w:t>
      </w:r>
    </w:p>
    <w:p w14:paraId="3E59F290" w14:textId="77777777" w:rsidR="00AD1620" w:rsidRPr="00AD1620" w:rsidRDefault="00AD1620" w:rsidP="00AD1620">
      <w:pPr>
        <w:shd w:val="clear" w:color="auto" w:fill="FFFFFF"/>
        <w:spacing w:after="0" w:line="285" w:lineRule="atLeast"/>
        <w:rPr>
          <w:rFonts w:ascii="Avenir Next LT Pro" w:hAnsi="Avenir Next LT Pro"/>
          <w:sz w:val="24"/>
          <w:szCs w:val="24"/>
          <w:lang w:val="en-US"/>
        </w:rPr>
      </w:pPr>
    </w:p>
    <w:p w14:paraId="28EC57C7" w14:textId="77777777" w:rsidR="00AD1620" w:rsidRPr="00337251" w:rsidRDefault="00AD1620" w:rsidP="00AD1620">
      <w:pPr>
        <w:jc w:val="both"/>
        <w:rPr>
          <w:rFonts w:ascii="Avenir Next LT Pro" w:hAnsi="Avenir Next LT Pro"/>
          <w:b/>
          <w:bCs/>
          <w:sz w:val="24"/>
          <w:szCs w:val="24"/>
        </w:rPr>
      </w:pPr>
      <w:r w:rsidRPr="00337251">
        <w:rPr>
          <w:rFonts w:ascii="Avenir Next LT Pro" w:hAnsi="Avenir Next LT Pro"/>
          <w:b/>
          <w:bCs/>
          <w:sz w:val="24"/>
          <w:szCs w:val="24"/>
        </w:rPr>
        <w:t xml:space="preserve">Solo Shows </w:t>
      </w:r>
      <w:bookmarkStart w:id="0" w:name="_GoBack"/>
      <w:bookmarkEnd w:id="0"/>
    </w:p>
    <w:p w14:paraId="00877184" w14:textId="19E56A68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  <w:lang w:val="en-US"/>
        </w:rPr>
        <w:t xml:space="preserve">- </w:t>
      </w:r>
      <w:r w:rsidRPr="00AD1620">
        <w:rPr>
          <w:rFonts w:ascii="Avenir Next LT Pro" w:hAnsi="Avenir Next LT Pro"/>
          <w:sz w:val="24"/>
          <w:szCs w:val="24"/>
        </w:rPr>
        <w:t>Manuel Zoia Gallery, Milano (Italy) 2023</w:t>
      </w:r>
    </w:p>
    <w:p w14:paraId="7E7F12D6" w14:textId="4BE2FB81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 Art Gallery Sl8,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Naviglio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Pavese 8, Milano (Italy) 2018</w:t>
      </w:r>
    </w:p>
    <w:p w14:paraId="6C0289CF" w14:textId="1D44EB0C" w:rsidR="00AD1620" w:rsidRPr="00AD1620" w:rsidRDefault="00AD1620" w:rsidP="00AD1620">
      <w:pPr>
        <w:jc w:val="both"/>
        <w:rPr>
          <w:rFonts w:ascii="Avenir Next LT Pro" w:hAnsi="Avenir Next LT Pro"/>
          <w:sz w:val="24"/>
          <w:szCs w:val="24"/>
        </w:rPr>
      </w:pPr>
      <w:r w:rsidRPr="00AD1620">
        <w:rPr>
          <w:rFonts w:ascii="Avenir Next LT Pro" w:hAnsi="Avenir Next LT Pro"/>
          <w:sz w:val="24"/>
          <w:szCs w:val="24"/>
        </w:rPr>
        <w:t xml:space="preserve">- Art Gallery Sl8, </w:t>
      </w:r>
      <w:proofErr w:type="spellStart"/>
      <w:r w:rsidRPr="00AD1620">
        <w:rPr>
          <w:rFonts w:ascii="Avenir Next LT Pro" w:hAnsi="Avenir Next LT Pro"/>
          <w:sz w:val="24"/>
          <w:szCs w:val="24"/>
        </w:rPr>
        <w:t>Naviglio</w:t>
      </w:r>
      <w:proofErr w:type="spellEnd"/>
      <w:r w:rsidRPr="00AD1620">
        <w:rPr>
          <w:rFonts w:ascii="Avenir Next LT Pro" w:hAnsi="Avenir Next LT Pro"/>
          <w:sz w:val="24"/>
          <w:szCs w:val="24"/>
        </w:rPr>
        <w:t xml:space="preserve"> Pavese 8, Milano (Italy) 2017</w:t>
      </w:r>
    </w:p>
    <w:p w14:paraId="5FEE42EC" w14:textId="528A3C10" w:rsidR="00AD1620" w:rsidRPr="00AD1620" w:rsidRDefault="00AD1620" w:rsidP="00D376B7">
      <w:pPr>
        <w:jc w:val="both"/>
        <w:rPr>
          <w:rFonts w:ascii="Avenir Next LT Pro" w:hAnsi="Avenir Next LT Pro"/>
          <w:sz w:val="24"/>
          <w:szCs w:val="24"/>
        </w:rPr>
      </w:pPr>
    </w:p>
    <w:sectPr w:rsidR="00AD1620" w:rsidRPr="00AD1620" w:rsidSect="00126A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8850" w14:textId="77777777" w:rsidR="00316CCB" w:rsidRDefault="00316CCB" w:rsidP="0033770B">
      <w:pPr>
        <w:spacing w:after="0" w:line="240" w:lineRule="auto"/>
      </w:pPr>
      <w:r>
        <w:separator/>
      </w:r>
    </w:p>
  </w:endnote>
  <w:endnote w:type="continuationSeparator" w:id="0">
    <w:p w14:paraId="498255DD" w14:textId="77777777" w:rsidR="00316CCB" w:rsidRDefault="00316CCB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D376B7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</w:rPr>
    </w:pPr>
    <w:proofErr w:type="spellStart"/>
    <w:r w:rsidRPr="00D376B7">
      <w:rPr>
        <w:rFonts w:ascii="Avenir Next LT Pro" w:hAnsi="Avenir Next LT Pro"/>
        <w:color w:val="A6A6A6" w:themeColor="background1" w:themeShade="A6"/>
        <w:sz w:val="18"/>
        <w:szCs w:val="18"/>
      </w:rPr>
      <w:t>Ph</w:t>
    </w:r>
    <w:proofErr w:type="spellEnd"/>
    <w:r w:rsidRPr="00D376B7">
      <w:rPr>
        <w:rFonts w:ascii="Avenir Next LT Pro" w:hAnsi="Avenir Next LT Pro"/>
        <w:color w:val="A6A6A6" w:themeColor="background1" w:themeShade="A6"/>
        <w:sz w:val="18"/>
        <w:szCs w:val="18"/>
      </w:rPr>
      <w:t xml:space="preserve">. (+39) 3334914712 | e-mail: </w:t>
    </w:r>
    <w:hyperlink r:id="rId1" w:history="1">
      <w:r w:rsidRPr="00D376B7">
        <w:rPr>
          <w:rFonts w:ascii="Avenir Next LT Pro" w:hAnsi="Avenir Next LT Pro"/>
          <w:color w:val="A6A6A6" w:themeColor="background1" w:themeShade="A6"/>
          <w:sz w:val="18"/>
          <w:szCs w:val="18"/>
        </w:rPr>
        <w:t>info@manuelzoiagallery.com |</w:t>
      </w:r>
    </w:hyperlink>
    <w:r w:rsidRPr="00D376B7">
      <w:rPr>
        <w:rFonts w:ascii="Avenir Next LT Pro" w:hAnsi="Avenir Next LT Pro"/>
        <w:color w:val="A6A6A6" w:themeColor="background1" w:themeShade="A6"/>
        <w:sz w:val="18"/>
        <w:szCs w:val="18"/>
      </w:rPr>
      <w:t xml:space="preserve">  </w:t>
    </w:r>
    <w:r w:rsidR="0033770B" w:rsidRPr="00D376B7">
      <w:rPr>
        <w:rFonts w:ascii="Avenir Next LT Pro" w:hAnsi="Avenir Next LT Pro"/>
        <w:color w:val="A6A6A6" w:themeColor="background1" w:themeShade="A6"/>
        <w:sz w:val="18"/>
        <w:szCs w:val="18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BDA3" w14:textId="77777777" w:rsidR="00316CCB" w:rsidRDefault="00316CCB" w:rsidP="0033770B">
      <w:pPr>
        <w:spacing w:after="0" w:line="240" w:lineRule="auto"/>
      </w:pPr>
      <w:r>
        <w:separator/>
      </w:r>
    </w:p>
  </w:footnote>
  <w:footnote w:type="continuationSeparator" w:id="0">
    <w:p w14:paraId="67511BFA" w14:textId="77777777" w:rsidR="00316CCB" w:rsidRDefault="00316CCB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58D4"/>
    <w:multiLevelType w:val="hybridMultilevel"/>
    <w:tmpl w:val="B76C1D94"/>
    <w:lvl w:ilvl="0" w:tplc="3474B0F8">
      <w:start w:val="14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A2E78"/>
    <w:rsid w:val="00121959"/>
    <w:rsid w:val="00126A97"/>
    <w:rsid w:val="001D0BC0"/>
    <w:rsid w:val="001D3ADB"/>
    <w:rsid w:val="001F0FFE"/>
    <w:rsid w:val="00316CCB"/>
    <w:rsid w:val="00337251"/>
    <w:rsid w:val="0033770B"/>
    <w:rsid w:val="003A6FF3"/>
    <w:rsid w:val="004F2511"/>
    <w:rsid w:val="005F59CE"/>
    <w:rsid w:val="00657B07"/>
    <w:rsid w:val="006A193A"/>
    <w:rsid w:val="006A7F06"/>
    <w:rsid w:val="00702241"/>
    <w:rsid w:val="00706A99"/>
    <w:rsid w:val="008259F6"/>
    <w:rsid w:val="0088312D"/>
    <w:rsid w:val="00975E9D"/>
    <w:rsid w:val="009A0A96"/>
    <w:rsid w:val="009C0D03"/>
    <w:rsid w:val="009E62ED"/>
    <w:rsid w:val="00A22005"/>
    <w:rsid w:val="00A953B5"/>
    <w:rsid w:val="00AD1620"/>
    <w:rsid w:val="00AD3232"/>
    <w:rsid w:val="00AE6800"/>
    <w:rsid w:val="00B40AD0"/>
    <w:rsid w:val="00B82917"/>
    <w:rsid w:val="00C57499"/>
    <w:rsid w:val="00CC0304"/>
    <w:rsid w:val="00D376B7"/>
    <w:rsid w:val="00D44877"/>
    <w:rsid w:val="00D75183"/>
    <w:rsid w:val="00DC0636"/>
    <w:rsid w:val="00DE4256"/>
    <w:rsid w:val="00DF52CD"/>
    <w:rsid w:val="00E650EE"/>
    <w:rsid w:val="00ED421B"/>
    <w:rsid w:val="00ED673D"/>
    <w:rsid w:val="00F14BB2"/>
    <w:rsid w:val="00F233B1"/>
    <w:rsid w:val="00F37A62"/>
    <w:rsid w:val="00F414BD"/>
    <w:rsid w:val="00F7274A"/>
    <w:rsid w:val="00F727F2"/>
    <w:rsid w:val="00F942AA"/>
    <w:rsid w:val="00FD5EBB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D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6</cp:revision>
  <dcterms:created xsi:type="dcterms:W3CDTF">2022-09-10T13:36:00Z</dcterms:created>
  <dcterms:modified xsi:type="dcterms:W3CDTF">2023-03-01T21:05:00Z</dcterms:modified>
</cp:coreProperties>
</file>